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6F56" w:rsidRPr="00EB3656" w:rsidRDefault="00965F8E" w:rsidP="00F36F56">
      <w:pPr>
        <w:pStyle w:val="Kop1"/>
        <w:numPr>
          <w:ilvl w:val="0"/>
          <w:numId w:val="0"/>
        </w:numPr>
        <w:rPr>
          <w:sz w:val="32"/>
          <w:szCs w:val="32"/>
          <w:lang w:val="nl-NL"/>
        </w:rPr>
      </w:pPr>
      <w:r w:rsidRPr="00EB3656">
        <w:rPr>
          <w:sz w:val="32"/>
          <w:szCs w:val="32"/>
          <w:lang w:val="nl-NL"/>
        </w:rPr>
        <w:t xml:space="preserve">Perceel </w:t>
      </w:r>
      <w:r w:rsidR="00216B78" w:rsidRPr="00EB3656">
        <w:rPr>
          <w:sz w:val="32"/>
          <w:szCs w:val="32"/>
          <w:lang w:val="nl-NL"/>
        </w:rPr>
        <w:t>4</w:t>
      </w:r>
      <w:r w:rsidR="00F36F56" w:rsidRPr="00EB3656">
        <w:rPr>
          <w:sz w:val="32"/>
          <w:szCs w:val="32"/>
          <w:lang w:val="nl-NL"/>
        </w:rPr>
        <w:t xml:space="preserve">: </w:t>
      </w:r>
      <w:r w:rsidR="00216B78" w:rsidRPr="00EB3656">
        <w:rPr>
          <w:sz w:val="32"/>
          <w:szCs w:val="32"/>
          <w:lang w:val="nl-NL"/>
        </w:rPr>
        <w:t>Ondergrondse Infrastructuur</w:t>
      </w:r>
    </w:p>
    <w:p w:rsidR="00144F4E" w:rsidRPr="0030396C" w:rsidRDefault="00144F4E" w:rsidP="00144F4E">
      <w:pPr>
        <w:rPr>
          <w:rFonts w:ascii="Calibri" w:hAnsi="Calibri" w:cs="Calibri"/>
        </w:rPr>
      </w:pPr>
      <w:r w:rsidRPr="0030396C">
        <w:rPr>
          <w:rFonts w:ascii="Calibri" w:hAnsi="Calibri" w:cs="Calibri"/>
          <w:b/>
          <w:sz w:val="24"/>
          <w:szCs w:val="24"/>
        </w:rPr>
        <w:t xml:space="preserve">Bijlage </w:t>
      </w:r>
      <w:r>
        <w:rPr>
          <w:rFonts w:ascii="Calibri" w:hAnsi="Calibri" w:cs="Calibri"/>
          <w:b/>
          <w:sz w:val="24"/>
          <w:szCs w:val="24"/>
        </w:rPr>
        <w:t>6 Standaardformulier E Kerncompetenties</w:t>
      </w:r>
    </w:p>
    <w:p w:rsidR="0030396C" w:rsidRPr="0030396C" w:rsidRDefault="0030396C">
      <w:pPr>
        <w:rPr>
          <w:rFonts w:ascii="Calibri" w:hAnsi="Calibri" w:cs="Calibri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</w:tblCellMar>
        <w:tblLook w:val="01E0" w:firstRow="1" w:lastRow="1" w:firstColumn="1" w:lastColumn="1" w:noHBand="0" w:noVBand="0"/>
      </w:tblPr>
      <w:tblGrid>
        <w:gridCol w:w="4957"/>
        <w:gridCol w:w="2693"/>
        <w:gridCol w:w="1417"/>
      </w:tblGrid>
      <w:tr w:rsidR="0030396C" w:rsidRPr="0030396C" w:rsidTr="00810A03">
        <w:trPr>
          <w:trHeight w:val="624"/>
        </w:trPr>
        <w:tc>
          <w:tcPr>
            <w:tcW w:w="7650" w:type="dxa"/>
            <w:gridSpan w:val="2"/>
            <w:shd w:val="clear" w:color="auto" w:fill="D9D9D9"/>
          </w:tcPr>
          <w:p w:rsidR="0030396C" w:rsidRPr="00626A8C" w:rsidRDefault="00D2647A" w:rsidP="00626A8C">
            <w:pPr>
              <w:pStyle w:val="Kopteks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Minimumeisen</w:t>
            </w:r>
            <w:r w:rsidR="0030396C" w:rsidRPr="00626A8C">
              <w:rPr>
                <w:rFonts w:ascii="Calibri" w:hAnsi="Calibri" w:cs="Calibri"/>
                <w:sz w:val="24"/>
                <w:szCs w:val="24"/>
              </w:rPr>
              <w:t xml:space="preserve"> Kerncompetentie</w:t>
            </w:r>
            <w:r w:rsidR="000E1FDE">
              <w:rPr>
                <w:rFonts w:ascii="Calibri" w:hAnsi="Calibri" w:cs="Calibri"/>
                <w:sz w:val="24"/>
                <w:szCs w:val="24"/>
              </w:rPr>
              <w:t xml:space="preserve"> Perceel </w:t>
            </w:r>
            <w:r w:rsidR="00BD1466">
              <w:rPr>
                <w:rFonts w:ascii="Calibri" w:hAnsi="Calibri" w:cs="Calibri"/>
                <w:sz w:val="24"/>
                <w:szCs w:val="24"/>
              </w:rPr>
              <w:t>4</w:t>
            </w:r>
          </w:p>
          <w:p w:rsidR="0030396C" w:rsidRPr="00645A41" w:rsidRDefault="00893E77" w:rsidP="00EB4182">
            <w:pPr>
              <w:pStyle w:val="Koptekst"/>
              <w:rPr>
                <w:rFonts w:ascii="Calibri" w:hAnsi="Calibri" w:cs="Calibri"/>
                <w:i/>
                <w:sz w:val="24"/>
                <w:szCs w:val="24"/>
              </w:rPr>
            </w:pPr>
            <w:r w:rsidRPr="00893E77">
              <w:rPr>
                <w:rFonts w:ascii="Calibri" w:hAnsi="Calibri" w:cs="Calibri"/>
                <w:b/>
                <w:i/>
                <w:sz w:val="24"/>
                <w:szCs w:val="24"/>
              </w:rPr>
              <w:t>Ondergrondse vuilwaterinfrastructuur</w:t>
            </w:r>
          </w:p>
        </w:tc>
        <w:tc>
          <w:tcPr>
            <w:tcW w:w="1417" w:type="dxa"/>
            <w:shd w:val="clear" w:color="auto" w:fill="D9D9D9"/>
          </w:tcPr>
          <w:p w:rsidR="0030396C" w:rsidRPr="0030396C" w:rsidRDefault="00BD1466" w:rsidP="00626A8C">
            <w:pPr>
              <w:pStyle w:val="Koptekst"/>
              <w:jc w:val="center"/>
              <w:rPr>
                <w:rFonts w:ascii="Calibri" w:hAnsi="Calibri" w:cs="Calibri"/>
                <w:sz w:val="44"/>
                <w:szCs w:val="44"/>
              </w:rPr>
            </w:pPr>
            <w:r>
              <w:rPr>
                <w:rFonts w:ascii="Calibri" w:hAnsi="Calibri" w:cs="Calibri"/>
                <w:sz w:val="44"/>
                <w:szCs w:val="44"/>
              </w:rPr>
              <w:t>P4</w:t>
            </w:r>
            <w:r w:rsidR="00893E77">
              <w:rPr>
                <w:rFonts w:ascii="Calibri" w:hAnsi="Calibri" w:cs="Calibri"/>
                <w:sz w:val="44"/>
                <w:szCs w:val="44"/>
              </w:rPr>
              <w:t>-K2</w:t>
            </w:r>
          </w:p>
        </w:tc>
      </w:tr>
      <w:tr w:rsidR="0030396C" w:rsidRPr="0030396C" w:rsidTr="00810A03">
        <w:trPr>
          <w:trHeight w:val="283"/>
        </w:trPr>
        <w:tc>
          <w:tcPr>
            <w:tcW w:w="4957" w:type="dxa"/>
            <w:vAlign w:val="center"/>
          </w:tcPr>
          <w:p w:rsidR="0030396C" w:rsidRPr="0030396C" w:rsidRDefault="0030396C" w:rsidP="00626A8C">
            <w:pPr>
              <w:pStyle w:val="Koptekst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Vraag</w:t>
            </w:r>
          </w:p>
        </w:tc>
        <w:tc>
          <w:tcPr>
            <w:tcW w:w="4110" w:type="dxa"/>
            <w:gridSpan w:val="2"/>
            <w:vAlign w:val="center"/>
          </w:tcPr>
          <w:p w:rsidR="0030396C" w:rsidRPr="0030396C" w:rsidRDefault="0030396C" w:rsidP="00626A8C">
            <w:pPr>
              <w:pStyle w:val="Koptekst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Antwoord</w:t>
            </w:r>
          </w:p>
        </w:tc>
      </w:tr>
      <w:tr w:rsidR="0030396C" w:rsidRPr="0030396C" w:rsidTr="00810A03">
        <w:trPr>
          <w:trHeight w:val="340"/>
        </w:trPr>
        <w:tc>
          <w:tcPr>
            <w:tcW w:w="9067" w:type="dxa"/>
            <w:gridSpan w:val="3"/>
            <w:shd w:val="clear" w:color="auto" w:fill="D9D9D9"/>
            <w:vAlign w:val="center"/>
          </w:tcPr>
          <w:p w:rsidR="0030396C" w:rsidRPr="0030396C" w:rsidRDefault="0030396C" w:rsidP="00626A8C">
            <w:pPr>
              <w:pStyle w:val="Koptekst"/>
              <w:spacing w:line="36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I. Algemeen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Projectnaam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Plaats van uitvoering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Beknopte omschrijving van het project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Opdrachtnemer (naam Gegadigde of lid van de Combinatie of Derde)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Omschrijving van de opdracht, werkzaamheden c.q. rol van Gegadigde in het referentieproject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Zijn de werkzaamheden in een samenwerkingsverband uitgevoerd of is beroep op derden gedaan (</w:t>
            </w:r>
            <w:proofErr w:type="spellStart"/>
            <w:r w:rsidRPr="0030396C">
              <w:rPr>
                <w:rFonts w:ascii="Calibri" w:hAnsi="Calibri" w:cs="Calibri"/>
                <w:sz w:val="18"/>
                <w:szCs w:val="18"/>
              </w:rPr>
              <w:t>onderaanneming</w:t>
            </w:r>
            <w:proofErr w:type="spellEnd"/>
            <w:r w:rsidRPr="0030396C">
              <w:rPr>
                <w:rFonts w:ascii="Calibri" w:hAnsi="Calibri" w:cs="Calibri"/>
                <w:sz w:val="18"/>
                <w:szCs w:val="18"/>
              </w:rPr>
              <w:t>)?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 xml:space="preserve">Totale bouwkosten, excl. </w:t>
            </w:r>
            <w:r w:rsidR="00D2647A" w:rsidRPr="0030396C">
              <w:rPr>
                <w:rFonts w:ascii="Calibri" w:hAnsi="Calibri" w:cs="Calibri"/>
                <w:sz w:val="18"/>
                <w:szCs w:val="18"/>
              </w:rPr>
              <w:t>B</w:t>
            </w:r>
            <w:r w:rsidRPr="0030396C">
              <w:rPr>
                <w:rFonts w:ascii="Calibri" w:hAnsi="Calibri" w:cs="Calibri"/>
                <w:sz w:val="18"/>
                <w:szCs w:val="18"/>
              </w:rPr>
              <w:t>tw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 xml:space="preserve">€ 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 xml:space="preserve">Opdrachtsom, excl. </w:t>
            </w:r>
            <w:r w:rsidR="00D2647A" w:rsidRPr="0030396C">
              <w:rPr>
                <w:rFonts w:ascii="Calibri" w:hAnsi="Calibri" w:cs="Calibri"/>
                <w:sz w:val="18"/>
                <w:szCs w:val="18"/>
              </w:rPr>
              <w:t>B</w:t>
            </w:r>
            <w:r w:rsidRPr="0030396C">
              <w:rPr>
                <w:rFonts w:ascii="Calibri" w:hAnsi="Calibri" w:cs="Calibri"/>
                <w:sz w:val="18"/>
                <w:szCs w:val="18"/>
              </w:rPr>
              <w:t>tw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€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Naam opdrachtgever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Naam, functie en telefoonnummer van contactpersoon bij de opdrachtgever die door Aanbesteder kan worden geconsulteerd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340"/>
        </w:trPr>
        <w:tc>
          <w:tcPr>
            <w:tcW w:w="9067" w:type="dxa"/>
            <w:gridSpan w:val="3"/>
            <w:shd w:val="clear" w:color="auto" w:fill="D9D9D9"/>
            <w:vAlign w:val="center"/>
          </w:tcPr>
          <w:p w:rsidR="0030396C" w:rsidRPr="0030396C" w:rsidRDefault="0030396C" w:rsidP="00AF42BB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II. Vragen in relatie tot de kerncompetentie</w:t>
            </w:r>
            <w:r w:rsidRPr="0030396C">
              <w:rPr>
                <w:rFonts w:ascii="Calibri" w:hAnsi="Calibri" w:cs="Calibri"/>
                <w:sz w:val="18"/>
                <w:szCs w:val="18"/>
              </w:rPr>
              <w:t xml:space="preserve">: </w:t>
            </w:r>
            <w:r w:rsidR="00FB12FD">
              <w:rPr>
                <w:rFonts w:ascii="Calibri" w:hAnsi="Calibri" w:cs="Calibri"/>
                <w:sz w:val="18"/>
                <w:szCs w:val="18"/>
              </w:rPr>
              <w:t xml:space="preserve">P4 - K2 </w:t>
            </w:r>
            <w:r w:rsidR="00893E77" w:rsidRPr="00FB12FD">
              <w:rPr>
                <w:rFonts w:ascii="Calibri" w:hAnsi="Calibri" w:cs="Calibri"/>
                <w:sz w:val="18"/>
                <w:szCs w:val="18"/>
              </w:rPr>
              <w:t>Ondergrondse vuilwaterinfrastructuur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</w:tcPr>
          <w:p w:rsidR="00457000" w:rsidRPr="0030396C" w:rsidRDefault="00457000" w:rsidP="00626A8C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Het referentieproject heeft betrekking op:</w:t>
            </w:r>
          </w:p>
        </w:tc>
        <w:tc>
          <w:tcPr>
            <w:tcW w:w="4110" w:type="dxa"/>
            <w:gridSpan w:val="2"/>
          </w:tcPr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</w:tcPr>
          <w:p w:rsidR="00457000" w:rsidRPr="006E2505" w:rsidRDefault="00893E77" w:rsidP="00457000">
            <w:pPr>
              <w:pStyle w:val="Koptekst"/>
              <w:spacing w:line="276" w:lineRule="auto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H</w:t>
            </w:r>
            <w:r w:rsidRPr="00893E77">
              <w:rPr>
                <w:rFonts w:asciiTheme="minorHAnsi" w:hAnsiTheme="minorHAnsi" w:cstheme="minorHAnsi"/>
                <w:sz w:val="18"/>
                <w:szCs w:val="18"/>
              </w:rPr>
              <w:t>et ontwerpen, aanleggen en/of verleggen en aansluiten van ondergrondse vuilwater infrastructuur (druk- en vrij verval riolering) inclusief gemalen en besturing</w:t>
            </w:r>
            <w:r w:rsidR="00FB12FD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</w:tcPr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FE0E8C">
        <w:trPr>
          <w:trHeight w:val="1353"/>
        </w:trPr>
        <w:tc>
          <w:tcPr>
            <w:tcW w:w="4957" w:type="dxa"/>
            <w:tcBorders>
              <w:bottom w:val="double" w:sz="4" w:space="0" w:color="000000"/>
            </w:tcBorders>
          </w:tcPr>
          <w:p w:rsidR="00457000" w:rsidRPr="00AF42BB" w:rsidRDefault="00893E77" w:rsidP="00893E77">
            <w:pPr>
              <w:tabs>
                <w:tab w:val="left" w:pos="737"/>
              </w:tabs>
              <w:spacing w:before="20" w:after="20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 w:rsidRPr="00893E77">
              <w:rPr>
                <w:rFonts w:asciiTheme="minorHAnsi" w:hAnsiTheme="minorHAnsi" w:cstheme="minorHAnsi"/>
                <w:sz w:val="18"/>
                <w:szCs w:val="18"/>
              </w:rPr>
              <w:t>De werkzaamheden zijn uitgevoerd onder toepasselijkheid van de UAV-GC 2005 (of onder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893E77">
              <w:rPr>
                <w:rFonts w:asciiTheme="minorHAnsi" w:hAnsiTheme="minorHAnsi" w:cstheme="minorHAnsi"/>
                <w:sz w:val="18"/>
                <w:szCs w:val="18"/>
              </w:rPr>
              <w:t>toepasselijkheid van gelijkwaardige administratieve voorwaarden) waarbij Gegadigde tevens was belast met het projectmanagement (dagelijkse organisatie, leiding en kwaliteitsmanagement) en waarbij Gegadigde jegens Opdrachtgever eindverantwoordelijk was</w:t>
            </w:r>
            <w:r w:rsidR="00FB12FD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FE0E8C" w:rsidRPr="0030396C" w:rsidTr="00BD1140">
        <w:trPr>
          <w:trHeight w:val="508"/>
        </w:trPr>
        <w:tc>
          <w:tcPr>
            <w:tcW w:w="4957" w:type="dxa"/>
            <w:tcBorders>
              <w:bottom w:val="double" w:sz="4" w:space="0" w:color="000000"/>
            </w:tcBorders>
          </w:tcPr>
          <w:p w:rsidR="00FE0E8C" w:rsidRPr="006E2505" w:rsidRDefault="00893E77" w:rsidP="00EE322E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893E77">
              <w:rPr>
                <w:rFonts w:asciiTheme="minorHAnsi" w:hAnsiTheme="minorHAnsi" w:cstheme="minorHAnsi"/>
                <w:sz w:val="18"/>
                <w:szCs w:val="18"/>
              </w:rPr>
              <w:t>Het referentieproject is uitgevoerd in een stedelijke- of industriële omgeving</w:t>
            </w:r>
            <w:r w:rsidR="00FB12FD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D67D7B" w:rsidRPr="0030396C" w:rsidRDefault="00D67D7B" w:rsidP="00D67D7B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FE0E8C" w:rsidRPr="00457000" w:rsidRDefault="00D67D7B" w:rsidP="00D67D7B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top w:val="double" w:sz="4" w:space="0" w:color="000000"/>
            </w:tcBorders>
          </w:tcPr>
          <w:p w:rsidR="008B4505" w:rsidRDefault="00EE322E" w:rsidP="00BD1140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EE322E">
              <w:rPr>
                <w:rFonts w:ascii="Calibri" w:hAnsi="Calibri" w:cs="Calibri"/>
                <w:sz w:val="18"/>
                <w:szCs w:val="18"/>
              </w:rPr>
              <w:t>Het referentieproject heeft</w:t>
            </w:r>
            <w:r w:rsidR="00BD1140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EE322E">
              <w:rPr>
                <w:rFonts w:ascii="Calibri" w:hAnsi="Calibri" w:cs="Calibri"/>
                <w:sz w:val="18"/>
                <w:szCs w:val="18"/>
              </w:rPr>
              <w:t xml:space="preserve"> een minimale opdrachtwaarde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8B4505">
              <w:rPr>
                <w:rFonts w:ascii="Calibri" w:hAnsi="Calibri" w:cs="Calibri"/>
                <w:sz w:val="18"/>
                <w:szCs w:val="18"/>
              </w:rPr>
              <w:t xml:space="preserve">van </w:t>
            </w:r>
          </w:p>
          <w:p w:rsidR="00457000" w:rsidRPr="00AF42BB" w:rsidRDefault="008B4505" w:rsidP="00BD1140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  <w:highlight w:val="yellow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€ </w:t>
            </w:r>
            <w:r w:rsidR="00BD1140">
              <w:rPr>
                <w:rFonts w:ascii="Calibri" w:hAnsi="Calibri" w:cs="Calibri"/>
                <w:sz w:val="18"/>
                <w:szCs w:val="18"/>
              </w:rPr>
              <w:t>5</w:t>
            </w:r>
            <w:r w:rsidR="009810AD">
              <w:rPr>
                <w:rFonts w:ascii="Calibri" w:hAnsi="Calibri" w:cs="Calibri"/>
                <w:sz w:val="18"/>
                <w:szCs w:val="18"/>
              </w:rPr>
              <w:t>00.000,</w:t>
            </w:r>
            <w:r w:rsidR="00457000" w:rsidRPr="00FE0E8C">
              <w:rPr>
                <w:rFonts w:ascii="Calibri" w:hAnsi="Calibri" w:cs="Calibri"/>
                <w:sz w:val="18"/>
                <w:szCs w:val="18"/>
              </w:rPr>
              <w:t>-.</w:t>
            </w:r>
          </w:p>
        </w:tc>
        <w:tc>
          <w:tcPr>
            <w:tcW w:w="4110" w:type="dxa"/>
            <w:gridSpan w:val="2"/>
            <w:tcBorders>
              <w:top w:val="double" w:sz="4" w:space="0" w:color="000000"/>
            </w:tcBorders>
          </w:tcPr>
          <w:p w:rsidR="00810A03" w:rsidRPr="0030396C" w:rsidRDefault="00810A03" w:rsidP="00810A0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810A03" w:rsidP="00810A0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top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57000">
              <w:rPr>
                <w:rFonts w:ascii="Calibri" w:hAnsi="Calibri" w:cs="Calibri"/>
                <w:sz w:val="18"/>
                <w:szCs w:val="18"/>
              </w:rPr>
              <w:t xml:space="preserve">de Gegadigde (zelfstandig of </w:t>
            </w:r>
            <w:proofErr w:type="spellStart"/>
            <w:r w:rsidRPr="00457000">
              <w:rPr>
                <w:rFonts w:ascii="Calibri" w:hAnsi="Calibri" w:cs="Calibri"/>
                <w:sz w:val="18"/>
                <w:szCs w:val="18"/>
              </w:rPr>
              <w:t>Combinant</w:t>
            </w:r>
            <w:proofErr w:type="spellEnd"/>
            <w:r w:rsidRPr="00457000">
              <w:rPr>
                <w:rFonts w:ascii="Calibri" w:hAnsi="Calibri" w:cs="Calibri"/>
                <w:sz w:val="18"/>
                <w:szCs w:val="18"/>
              </w:rPr>
              <w:t xml:space="preserve">) heeft het onderwerp van deze </w:t>
            </w:r>
            <w:r>
              <w:rPr>
                <w:rFonts w:ascii="Calibri" w:hAnsi="Calibri" w:cs="Calibri"/>
                <w:sz w:val="18"/>
                <w:szCs w:val="18"/>
              </w:rPr>
              <w:t>kerncompetentie zelf uitgevoerd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…</w:t>
            </w:r>
          </w:p>
        </w:tc>
        <w:tc>
          <w:tcPr>
            <w:tcW w:w="4110" w:type="dxa"/>
            <w:gridSpan w:val="2"/>
            <w:tcBorders>
              <w:top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bottom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</w:t>
            </w:r>
            <w:r w:rsidRPr="00457000">
              <w:rPr>
                <w:rFonts w:ascii="Calibri" w:hAnsi="Calibri" w:cs="Calibri"/>
                <w:sz w:val="18"/>
                <w:szCs w:val="18"/>
              </w:rPr>
              <w:t xml:space="preserve">of doet beroep op een derde die het onderwerp van deze </w:t>
            </w:r>
            <w:bookmarkStart w:id="0" w:name="_GoBack"/>
            <w:bookmarkEnd w:id="0"/>
            <w:r w:rsidRPr="00457000">
              <w:rPr>
                <w:rFonts w:ascii="Calibri" w:hAnsi="Calibri" w:cs="Calibri"/>
                <w:sz w:val="18"/>
                <w:szCs w:val="18"/>
              </w:rPr>
              <w:t>kerncompetentie zelf heeft uitgevoerd.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top w:val="double" w:sz="4" w:space="0" w:color="000000"/>
              <w:bottom w:val="double" w:sz="4" w:space="0" w:color="000000"/>
            </w:tcBorders>
          </w:tcPr>
          <w:p w:rsidR="00457000" w:rsidRPr="00457000" w:rsidRDefault="008B4505" w:rsidP="003E1A2B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8B4505">
              <w:rPr>
                <w:rFonts w:ascii="Calibri" w:hAnsi="Calibri" w:cs="Calibri"/>
                <w:sz w:val="18"/>
                <w:szCs w:val="18"/>
              </w:rPr>
              <w:t>Het referentieproject is opgeleverd in de periode van vijf (5) jaar voorafgaand aan de uiterste datum van aanmelding</w:t>
            </w:r>
          </w:p>
        </w:tc>
        <w:tc>
          <w:tcPr>
            <w:tcW w:w="4110" w:type="dxa"/>
            <w:gridSpan w:val="2"/>
            <w:tcBorders>
              <w:top w:val="double" w:sz="4" w:space="0" w:color="000000"/>
              <w:bottom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top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57000">
              <w:rPr>
                <w:rFonts w:ascii="Calibri" w:hAnsi="Calibri" w:cs="Calibri"/>
                <w:sz w:val="18"/>
                <w:szCs w:val="18"/>
              </w:rPr>
              <w:t>Een door de opdrachtgever afgegeven tevred</w:t>
            </w:r>
            <w:r>
              <w:rPr>
                <w:rFonts w:ascii="Calibri" w:hAnsi="Calibri" w:cs="Calibri"/>
                <w:sz w:val="18"/>
                <w:szCs w:val="18"/>
              </w:rPr>
              <w:t>enheidsverklaring is bijgevoegd</w:t>
            </w:r>
            <w:r w:rsidRPr="00457000">
              <w:rPr>
                <w:rFonts w:ascii="Calibri" w:hAnsi="Calibri" w:cs="Calibri"/>
                <w:sz w:val="18"/>
                <w:szCs w:val="18"/>
              </w:rPr>
              <w:t xml:space="preserve">… </w:t>
            </w:r>
          </w:p>
        </w:tc>
        <w:tc>
          <w:tcPr>
            <w:tcW w:w="4110" w:type="dxa"/>
            <w:gridSpan w:val="2"/>
            <w:tcBorders>
              <w:top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lastRenderedPageBreak/>
              <w:t>…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waaruit blijkt dat het werk vakkundig is uitgevoerd en op regelmatige wijze tot een goed einde is gebracht.</w:t>
            </w:r>
          </w:p>
        </w:tc>
        <w:tc>
          <w:tcPr>
            <w:tcW w:w="4110" w:type="dxa"/>
            <w:gridSpan w:val="2"/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30396C" w:rsidRPr="0030396C" w:rsidTr="008C1EE3">
        <w:trPr>
          <w:trHeight w:val="340"/>
        </w:trPr>
        <w:tc>
          <w:tcPr>
            <w:tcW w:w="9067" w:type="dxa"/>
            <w:gridSpan w:val="3"/>
            <w:shd w:val="clear" w:color="auto" w:fill="F2F2F2" w:themeFill="background1" w:themeFillShade="F2"/>
            <w:vAlign w:val="center"/>
          </w:tcPr>
          <w:p w:rsidR="00645A41" w:rsidRDefault="0030396C" w:rsidP="00645A41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Voeg toe:</w:t>
            </w:r>
          </w:p>
          <w:p w:rsidR="0030396C" w:rsidRPr="0030396C" w:rsidRDefault="0030396C" w:rsidP="00645A41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een door de opdrachtgever afgegeven tevredenheidsverklaring (verplicht),</w:t>
            </w:r>
          </w:p>
          <w:p w:rsidR="0030396C" w:rsidRPr="0030396C" w:rsidRDefault="0030396C" w:rsidP="0030396C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maximaal één A4 projectblad met beeldmateriaal (facultatief).</w:t>
            </w:r>
          </w:p>
        </w:tc>
      </w:tr>
    </w:tbl>
    <w:p w:rsidR="00821E35" w:rsidRDefault="00821E35"/>
    <w:sectPr w:rsidR="00821E3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320" w:rsidRDefault="00902320" w:rsidP="0030396C">
      <w:r>
        <w:separator/>
      </w:r>
    </w:p>
  </w:endnote>
  <w:endnote w:type="continuationSeparator" w:id="0">
    <w:p w:rsidR="00902320" w:rsidRDefault="00902320" w:rsidP="0030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hiphol Frutiger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6A8C" w:rsidRPr="00821E35" w:rsidRDefault="00EB3656">
    <w:pPr>
      <w:pStyle w:val="Voettekst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 xml:space="preserve">Standaardformulier E </w:t>
    </w:r>
    <w:r w:rsidR="00626A8C" w:rsidRPr="00821E35">
      <w:rPr>
        <w:rFonts w:asciiTheme="minorHAnsi" w:hAnsiTheme="minorHAnsi" w:cstheme="minorHAnsi"/>
        <w:sz w:val="18"/>
        <w:szCs w:val="18"/>
      </w:rPr>
      <w:tab/>
    </w:r>
    <w:r w:rsidR="00555521">
      <w:rPr>
        <w:rFonts w:asciiTheme="minorHAnsi" w:hAnsiTheme="minorHAnsi" w:cstheme="minorHAnsi"/>
        <w:sz w:val="18"/>
        <w:szCs w:val="18"/>
      </w:rPr>
      <w:tab/>
    </w:r>
    <w:r w:rsidR="00FB12FD">
      <w:rPr>
        <w:rFonts w:asciiTheme="minorHAnsi" w:hAnsiTheme="minorHAnsi" w:cstheme="minorHAnsi"/>
        <w:sz w:val="18"/>
        <w:szCs w:val="18"/>
      </w:rPr>
      <w:t>26</w:t>
    </w:r>
    <w:r w:rsidR="00AF42BB">
      <w:rPr>
        <w:rFonts w:asciiTheme="minorHAnsi" w:hAnsiTheme="minorHAnsi" w:cstheme="minorHAnsi"/>
        <w:sz w:val="18"/>
        <w:szCs w:val="18"/>
      </w:rPr>
      <w:t>-10-2017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320" w:rsidRDefault="00902320" w:rsidP="0030396C">
      <w:r>
        <w:separator/>
      </w:r>
    </w:p>
  </w:footnote>
  <w:footnote w:type="continuationSeparator" w:id="0">
    <w:p w:rsidR="00902320" w:rsidRDefault="00902320" w:rsidP="003039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736334"/>
    <w:multiLevelType w:val="hybridMultilevel"/>
    <w:tmpl w:val="28103A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CE1C03"/>
    <w:multiLevelType w:val="hybridMultilevel"/>
    <w:tmpl w:val="1C3EC18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747E06"/>
    <w:multiLevelType w:val="multilevel"/>
    <w:tmpl w:val="0ABE79A8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96C"/>
    <w:rsid w:val="000E1FDE"/>
    <w:rsid w:val="00144F4E"/>
    <w:rsid w:val="00216B78"/>
    <w:rsid w:val="00220881"/>
    <w:rsid w:val="0029013F"/>
    <w:rsid w:val="0030396C"/>
    <w:rsid w:val="003E1A2B"/>
    <w:rsid w:val="00420682"/>
    <w:rsid w:val="00455CA0"/>
    <w:rsid w:val="00457000"/>
    <w:rsid w:val="004D124E"/>
    <w:rsid w:val="0054341E"/>
    <w:rsid w:val="00555521"/>
    <w:rsid w:val="005D6558"/>
    <w:rsid w:val="006057E8"/>
    <w:rsid w:val="0061714F"/>
    <w:rsid w:val="00626A8C"/>
    <w:rsid w:val="00645A41"/>
    <w:rsid w:val="006E2505"/>
    <w:rsid w:val="007040FC"/>
    <w:rsid w:val="007938B7"/>
    <w:rsid w:val="007B14BF"/>
    <w:rsid w:val="00810A03"/>
    <w:rsid w:val="00821E35"/>
    <w:rsid w:val="0087168D"/>
    <w:rsid w:val="00893E77"/>
    <w:rsid w:val="008B4505"/>
    <w:rsid w:val="008C1EE3"/>
    <w:rsid w:val="00902320"/>
    <w:rsid w:val="00965F8E"/>
    <w:rsid w:val="009810AD"/>
    <w:rsid w:val="00A17745"/>
    <w:rsid w:val="00A45C9B"/>
    <w:rsid w:val="00A948C6"/>
    <w:rsid w:val="00AF42BB"/>
    <w:rsid w:val="00B82610"/>
    <w:rsid w:val="00BC0142"/>
    <w:rsid w:val="00BD1140"/>
    <w:rsid w:val="00BD1466"/>
    <w:rsid w:val="00CB533A"/>
    <w:rsid w:val="00D2647A"/>
    <w:rsid w:val="00D67D7B"/>
    <w:rsid w:val="00DE1A38"/>
    <w:rsid w:val="00EB3656"/>
    <w:rsid w:val="00EB4182"/>
    <w:rsid w:val="00EE322E"/>
    <w:rsid w:val="00F36F56"/>
    <w:rsid w:val="00F93AF2"/>
    <w:rsid w:val="00FB12FD"/>
    <w:rsid w:val="00FE0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02E5C6-4487-4E88-B03A-625DC6917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chiphol Frutiger" w:eastAsiaTheme="minorHAnsi" w:hAnsi="Schiphol Frutiger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0396C"/>
    <w:pPr>
      <w:spacing w:after="0" w:line="240" w:lineRule="auto"/>
    </w:pPr>
    <w:rPr>
      <w:rFonts w:ascii="Times New Roman" w:eastAsia="Times New Roman" w:hAnsi="Times New Roman" w:cs="Times New Roman"/>
      <w:szCs w:val="20"/>
      <w:lang w:eastAsia="nl-NL"/>
    </w:rPr>
  </w:style>
  <w:style w:type="paragraph" w:styleId="Kop1">
    <w:name w:val="heading 1"/>
    <w:basedOn w:val="Standaard"/>
    <w:next w:val="Plattetekst"/>
    <w:link w:val="Kop1Char"/>
    <w:qFormat/>
    <w:rsid w:val="00A17745"/>
    <w:pPr>
      <w:keepNext/>
      <w:numPr>
        <w:numId w:val="2"/>
      </w:numPr>
      <w:spacing w:before="140" w:after="280" w:line="280" w:lineRule="atLeast"/>
      <w:jc w:val="both"/>
      <w:outlineLvl w:val="0"/>
    </w:pPr>
    <w:rPr>
      <w:rFonts w:ascii="Schiphol Frutiger" w:hAnsi="Schiphol Frutiger"/>
      <w:b/>
      <w:caps/>
      <w:color w:val="44546A" w:themeColor="text2"/>
      <w:sz w:val="24"/>
      <w:szCs w:val="18"/>
      <w:lang w:val="en-GB"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A17745"/>
    <w:pPr>
      <w:keepNext/>
      <w:keepLines/>
      <w:numPr>
        <w:ilvl w:val="1"/>
        <w:numId w:val="2"/>
      </w:numPr>
      <w:spacing w:before="360" w:after="120" w:line="288" w:lineRule="auto"/>
      <w:outlineLvl w:val="1"/>
    </w:pPr>
    <w:rPr>
      <w:rFonts w:ascii="Schiphol Frutiger" w:eastAsiaTheme="majorEastAsia" w:hAnsi="Schiphol Frutiger" w:cstheme="majorBidi"/>
      <w:b/>
      <w:bCs/>
      <w:color w:val="44546A" w:themeColor="text2"/>
      <w:szCs w:val="26"/>
      <w:lang w:eastAsia="en-US"/>
    </w:rPr>
  </w:style>
  <w:style w:type="paragraph" w:styleId="Kop3">
    <w:name w:val="heading 3"/>
    <w:basedOn w:val="Standaard"/>
    <w:next w:val="Plattetekst3"/>
    <w:link w:val="Kop3Char"/>
    <w:qFormat/>
    <w:rsid w:val="00A17745"/>
    <w:pPr>
      <w:keepNext/>
      <w:numPr>
        <w:ilvl w:val="2"/>
        <w:numId w:val="2"/>
      </w:numPr>
      <w:spacing w:before="120" w:after="120" w:line="280" w:lineRule="atLeast"/>
      <w:jc w:val="both"/>
      <w:outlineLvl w:val="2"/>
    </w:pPr>
    <w:rPr>
      <w:rFonts w:ascii="Schiphol Frutiger" w:hAnsi="Schiphol Frutiger"/>
      <w:i/>
      <w:sz w:val="18"/>
      <w:szCs w:val="18"/>
      <w:lang w:val="en-GB" w:eastAsia="en-US"/>
    </w:rPr>
  </w:style>
  <w:style w:type="paragraph" w:styleId="Kop4">
    <w:name w:val="heading 4"/>
    <w:basedOn w:val="Standaard"/>
    <w:next w:val="Standaard"/>
    <w:link w:val="Kop4Char"/>
    <w:qFormat/>
    <w:rsid w:val="00A17745"/>
    <w:pPr>
      <w:keepNext/>
      <w:numPr>
        <w:ilvl w:val="3"/>
        <w:numId w:val="2"/>
      </w:numPr>
      <w:spacing w:before="140" w:after="280" w:line="280" w:lineRule="atLeast"/>
      <w:jc w:val="both"/>
      <w:outlineLvl w:val="3"/>
    </w:pPr>
    <w:rPr>
      <w:rFonts w:ascii="Schiphol Frutiger" w:hAnsi="Schiphol Frutiger"/>
      <w:i/>
      <w:sz w:val="18"/>
      <w:szCs w:val="18"/>
      <w:lang w:val="en-GB" w:eastAsia="en-US"/>
    </w:rPr>
  </w:style>
  <w:style w:type="paragraph" w:styleId="Kop5">
    <w:name w:val="heading 5"/>
    <w:basedOn w:val="Kop4"/>
    <w:next w:val="Standaard"/>
    <w:link w:val="Kop5Char"/>
    <w:qFormat/>
    <w:rsid w:val="00A17745"/>
    <w:pPr>
      <w:numPr>
        <w:ilvl w:val="4"/>
      </w:numPr>
      <w:outlineLvl w:val="4"/>
    </w:pPr>
    <w:rPr>
      <w:i w:val="0"/>
    </w:rPr>
  </w:style>
  <w:style w:type="paragraph" w:styleId="Kop6">
    <w:name w:val="heading 6"/>
    <w:basedOn w:val="Kop4"/>
    <w:next w:val="Standaard"/>
    <w:link w:val="Kop6Char"/>
    <w:qFormat/>
    <w:rsid w:val="00A17745"/>
    <w:pPr>
      <w:numPr>
        <w:ilvl w:val="5"/>
      </w:numPr>
      <w:outlineLvl w:val="5"/>
    </w:pPr>
    <w:rPr>
      <w:i w:val="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17745"/>
    <w:pPr>
      <w:keepNext/>
      <w:keepLines/>
      <w:numPr>
        <w:ilvl w:val="6"/>
        <w:numId w:val="2"/>
      </w:numPr>
      <w:spacing w:before="200" w:line="288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18"/>
      <w:lang w:eastAsia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17745"/>
    <w:pPr>
      <w:keepNext/>
      <w:keepLines/>
      <w:numPr>
        <w:ilvl w:val="7"/>
        <w:numId w:val="2"/>
      </w:numPr>
      <w:spacing w:before="200" w:line="288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lang w:eastAsia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17745"/>
    <w:pPr>
      <w:keepNext/>
      <w:keepLines/>
      <w:numPr>
        <w:ilvl w:val="8"/>
        <w:numId w:val="2"/>
      </w:numPr>
      <w:spacing w:before="200" w:line="288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30396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0396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26A8C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26A8C"/>
    <w:rPr>
      <w:rFonts w:ascii="Segoe UI" w:eastAsia="Times New Roman" w:hAnsi="Segoe UI" w:cs="Segoe UI"/>
      <w:sz w:val="18"/>
      <w:szCs w:val="18"/>
      <w:lang w:eastAsia="nl-NL"/>
    </w:rPr>
  </w:style>
  <w:style w:type="character" w:customStyle="1" w:styleId="Kop1Char">
    <w:name w:val="Kop 1 Char"/>
    <w:basedOn w:val="Standaardalinea-lettertype"/>
    <w:link w:val="Kop1"/>
    <w:rsid w:val="00A17745"/>
    <w:rPr>
      <w:rFonts w:eastAsia="Times New Roman" w:cs="Times New Roman"/>
      <w:b/>
      <w:caps/>
      <w:color w:val="44546A" w:themeColor="text2"/>
      <w:sz w:val="24"/>
      <w:szCs w:val="18"/>
      <w:lang w:val="en-GB"/>
    </w:rPr>
  </w:style>
  <w:style w:type="character" w:customStyle="1" w:styleId="Kop2Char">
    <w:name w:val="Kop 2 Char"/>
    <w:basedOn w:val="Standaardalinea-lettertype"/>
    <w:link w:val="Kop2"/>
    <w:uiPriority w:val="9"/>
    <w:rsid w:val="00A17745"/>
    <w:rPr>
      <w:rFonts w:eastAsiaTheme="majorEastAsia" w:cstheme="majorBidi"/>
      <w:b/>
      <w:bCs/>
      <w:color w:val="44546A" w:themeColor="text2"/>
      <w:szCs w:val="26"/>
    </w:rPr>
  </w:style>
  <w:style w:type="character" w:customStyle="1" w:styleId="Kop3Char">
    <w:name w:val="Kop 3 Char"/>
    <w:basedOn w:val="Standaardalinea-lettertype"/>
    <w:link w:val="Kop3"/>
    <w:rsid w:val="00A17745"/>
    <w:rPr>
      <w:rFonts w:eastAsia="Times New Roman" w:cs="Times New Roman"/>
      <w:i/>
      <w:sz w:val="18"/>
      <w:szCs w:val="18"/>
      <w:lang w:val="en-GB"/>
    </w:rPr>
  </w:style>
  <w:style w:type="character" w:customStyle="1" w:styleId="Kop4Char">
    <w:name w:val="Kop 4 Char"/>
    <w:basedOn w:val="Standaardalinea-lettertype"/>
    <w:link w:val="Kop4"/>
    <w:rsid w:val="00A17745"/>
    <w:rPr>
      <w:rFonts w:eastAsia="Times New Roman" w:cs="Times New Roman"/>
      <w:i/>
      <w:sz w:val="18"/>
      <w:szCs w:val="18"/>
      <w:lang w:val="en-GB"/>
    </w:rPr>
  </w:style>
  <w:style w:type="character" w:customStyle="1" w:styleId="Kop5Char">
    <w:name w:val="Kop 5 Char"/>
    <w:basedOn w:val="Standaardalinea-lettertype"/>
    <w:link w:val="Kop5"/>
    <w:rsid w:val="00A17745"/>
    <w:rPr>
      <w:rFonts w:eastAsia="Times New Roman" w:cs="Times New Roman"/>
      <w:sz w:val="18"/>
      <w:szCs w:val="18"/>
      <w:lang w:val="en-GB"/>
    </w:rPr>
  </w:style>
  <w:style w:type="character" w:customStyle="1" w:styleId="Kop6Char">
    <w:name w:val="Kop 6 Char"/>
    <w:basedOn w:val="Standaardalinea-lettertype"/>
    <w:link w:val="Kop6"/>
    <w:rsid w:val="00A17745"/>
    <w:rPr>
      <w:rFonts w:eastAsia="Times New Roman" w:cs="Times New Roman"/>
      <w:sz w:val="18"/>
      <w:szCs w:val="18"/>
      <w:lang w:val="en-GB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17745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1774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177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ijstalinea">
    <w:name w:val="List Paragraph"/>
    <w:basedOn w:val="Standaard"/>
    <w:uiPriority w:val="34"/>
    <w:qFormat/>
    <w:rsid w:val="00A17745"/>
    <w:pPr>
      <w:spacing w:line="288" w:lineRule="auto"/>
      <w:ind w:left="720"/>
      <w:contextualSpacing/>
    </w:pPr>
    <w:rPr>
      <w:rFonts w:ascii="Schiphol Frutiger" w:hAnsi="Schiphol Frutiger"/>
      <w:sz w:val="18"/>
      <w:szCs w:val="18"/>
      <w:lang w:eastAsia="en-US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A17745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A17745"/>
    <w:rPr>
      <w:rFonts w:ascii="Times New Roman" w:eastAsia="Times New Roman" w:hAnsi="Times New Roman" w:cs="Times New Roman"/>
      <w:szCs w:val="20"/>
      <w:lang w:eastAsia="nl-NL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A17745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A17745"/>
    <w:rPr>
      <w:rFonts w:ascii="Times New Roman" w:eastAsia="Times New Roman" w:hAnsi="Times New Roman" w:cs="Times New Roman"/>
      <w:sz w:val="16"/>
      <w:szCs w:val="1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CF00A2-77F7-4001-9BD7-71F016107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7B133956.dotm</Template>
  <TotalTime>1</TotalTime>
  <Pages>2</Pages>
  <Words>371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Schiphol Group</Company>
  <LinksUpToDate>false</LinksUpToDate>
  <CharactersWithSpaces>2412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Michelotti, Marco</dc:creator>
  <cp:keywords/>
  <dc:description/>
  <cp:lastModifiedBy>Hoogt, Tim van der</cp:lastModifiedBy>
  <cp:revision>3</cp:revision>
  <cp:lastPrinted>2016-03-18T11:48:00Z</cp:lastPrinted>
  <dcterms:created xsi:type="dcterms:W3CDTF">2017-10-25T12:55:00Z</dcterms:created>
  <dcterms:modified xsi:type="dcterms:W3CDTF">2017-10-25T18:24:00Z</dcterms:modified>
</cp:coreProperties>
</file>